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5" w:rsidRDefault="0009525B" w:rsidP="0062209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Allegany County </w:t>
      </w:r>
      <w:r w:rsidR="008A48F0">
        <w:rPr>
          <w:sz w:val="32"/>
          <w:szCs w:val="32"/>
        </w:rPr>
        <w:t xml:space="preserve">Local </w:t>
      </w:r>
      <w:r w:rsidR="006666A6">
        <w:rPr>
          <w:sz w:val="32"/>
          <w:szCs w:val="32"/>
        </w:rPr>
        <w:t xml:space="preserve">Survey </w:t>
      </w:r>
      <w:r w:rsidR="00622095" w:rsidRPr="00622095">
        <w:rPr>
          <w:sz w:val="32"/>
          <w:szCs w:val="32"/>
        </w:rPr>
        <w:t>of Resources Matrix</w:t>
      </w:r>
    </w:p>
    <w:p w:rsidR="0052103E" w:rsidRDefault="00B94D76" w:rsidP="00622095">
      <w:pPr>
        <w:jc w:val="center"/>
        <w:rPr>
          <w:sz w:val="32"/>
          <w:szCs w:val="32"/>
        </w:rPr>
      </w:pPr>
      <w:r>
        <w:rPr>
          <w:sz w:val="32"/>
          <w:szCs w:val="32"/>
        </w:rPr>
        <w:t>Format for FY</w:t>
      </w:r>
      <w:r w:rsidR="0000152D">
        <w:rPr>
          <w:sz w:val="32"/>
          <w:szCs w:val="32"/>
        </w:rPr>
        <w:t>18-20</w:t>
      </w:r>
    </w:p>
    <w:p w:rsidR="007C5854" w:rsidRDefault="007C5854" w:rsidP="00E94AF6">
      <w:pPr>
        <w:jc w:val="center"/>
        <w:rPr>
          <w:sz w:val="32"/>
          <w:szCs w:val="32"/>
        </w:rPr>
      </w:pPr>
    </w:p>
    <w:p w:rsidR="008A48F0" w:rsidRDefault="008A48F0"/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80"/>
        <w:gridCol w:w="2880"/>
        <w:gridCol w:w="2160"/>
      </w:tblGrid>
      <w:tr w:rsidR="00EB1A3B" w:rsidRPr="00CD0F64" w:rsidTr="00CD0F64">
        <w:trPr>
          <w:cantSplit/>
          <w:tblHeader/>
        </w:trPr>
        <w:tc>
          <w:tcPr>
            <w:tcW w:w="2700" w:type="dxa"/>
            <w:shd w:val="clear" w:color="auto" w:fill="CCCCCC"/>
          </w:tcPr>
          <w:p w:rsidR="00EB1A3B" w:rsidRPr="00CD0F64" w:rsidRDefault="00EB1A3B" w:rsidP="00EB1A3B">
            <w:r w:rsidRPr="00CD0F64">
              <w:t>1) Entity</w:t>
            </w:r>
          </w:p>
        </w:tc>
        <w:tc>
          <w:tcPr>
            <w:tcW w:w="3780" w:type="dxa"/>
            <w:shd w:val="clear" w:color="auto" w:fill="CCCCCC"/>
          </w:tcPr>
          <w:p w:rsidR="00EB1A3B" w:rsidRPr="00CD0F64" w:rsidRDefault="00EB1A3B" w:rsidP="003A1BE5">
            <w:r w:rsidRPr="00CD0F64">
              <w:t>2) Activity type (prevention, intervention</w:t>
            </w:r>
            <w:r w:rsidR="003A1BE5" w:rsidRPr="00CD0F64">
              <w:t xml:space="preserve">, </w:t>
            </w:r>
            <w:r w:rsidRPr="00CD0F64">
              <w:t>treatment</w:t>
            </w:r>
            <w:r w:rsidR="003A1BE5" w:rsidRPr="00CD0F64">
              <w:t xml:space="preserve"> or recovery support) </w:t>
            </w:r>
          </w:p>
        </w:tc>
        <w:tc>
          <w:tcPr>
            <w:tcW w:w="2880" w:type="dxa"/>
            <w:shd w:val="clear" w:color="auto" w:fill="CCCCCC"/>
          </w:tcPr>
          <w:p w:rsidR="00EB1A3B" w:rsidRPr="00CD0F64" w:rsidRDefault="00EB1A3B" w:rsidP="00E15096">
            <w:r w:rsidRPr="00CD0F64">
              <w:t>3) Funding Source (Federal, State. Local or Private)</w:t>
            </w:r>
          </w:p>
        </w:tc>
        <w:tc>
          <w:tcPr>
            <w:tcW w:w="2160" w:type="dxa"/>
            <w:shd w:val="clear" w:color="auto" w:fill="CCCCCC"/>
          </w:tcPr>
          <w:p w:rsidR="00EB1A3B" w:rsidRPr="00CD0F64" w:rsidRDefault="00EB1A3B" w:rsidP="00EB1A3B">
            <w:r w:rsidRPr="00CD0F64">
              <w:t>8) Fun</w:t>
            </w:r>
            <w:r w:rsidR="0000152D" w:rsidRPr="00CD0F64">
              <w:t>ding amount available for (FY18</w:t>
            </w:r>
            <w:r w:rsidRPr="00CD0F64">
              <w:t>)</w:t>
            </w:r>
          </w:p>
        </w:tc>
      </w:tr>
      <w:tr w:rsidR="00AC13BF" w:rsidRPr="00CD0F64" w:rsidTr="0009525B">
        <w:tc>
          <w:tcPr>
            <w:tcW w:w="2700" w:type="dxa"/>
          </w:tcPr>
          <w:p w:rsidR="00AC13BF" w:rsidRPr="00CD0F64" w:rsidRDefault="00AC13BF">
            <w:r>
              <w:t>Allegany County Health Department</w:t>
            </w:r>
          </w:p>
        </w:tc>
        <w:tc>
          <w:tcPr>
            <w:tcW w:w="3780" w:type="dxa"/>
          </w:tcPr>
          <w:p w:rsidR="00AC13BF" w:rsidRPr="00CD0F64" w:rsidRDefault="00AC13BF">
            <w:r>
              <w:t>Prevention- Cigarette Restitution Fund Grant</w:t>
            </w:r>
          </w:p>
        </w:tc>
        <w:tc>
          <w:tcPr>
            <w:tcW w:w="2880" w:type="dxa"/>
          </w:tcPr>
          <w:p w:rsidR="00AC13BF" w:rsidRPr="00CD0F64" w:rsidRDefault="00AC13BF">
            <w:r>
              <w:t>State</w:t>
            </w:r>
          </w:p>
        </w:tc>
        <w:tc>
          <w:tcPr>
            <w:tcW w:w="2160" w:type="dxa"/>
          </w:tcPr>
          <w:p w:rsidR="00AC13BF" w:rsidRDefault="002A0202" w:rsidP="00635C9F">
            <w:pPr>
              <w:jc w:val="right"/>
            </w:pPr>
            <w:r>
              <w:t>$115,860</w:t>
            </w:r>
          </w:p>
        </w:tc>
      </w:tr>
      <w:tr w:rsidR="006E34FB" w:rsidRPr="00CD0F64" w:rsidTr="0009525B">
        <w:tc>
          <w:tcPr>
            <w:tcW w:w="2700" w:type="dxa"/>
          </w:tcPr>
          <w:p w:rsidR="006E34FB" w:rsidRDefault="006E34FB">
            <w:r>
              <w:t>Allegany County Health Department</w:t>
            </w:r>
          </w:p>
        </w:tc>
        <w:tc>
          <w:tcPr>
            <w:tcW w:w="3780" w:type="dxa"/>
          </w:tcPr>
          <w:p w:rsidR="006E34FB" w:rsidRDefault="006E34FB">
            <w:r>
              <w:t xml:space="preserve">Prevention- </w:t>
            </w:r>
            <w:proofErr w:type="spellStart"/>
            <w:r>
              <w:t>Synar</w:t>
            </w:r>
            <w:proofErr w:type="spellEnd"/>
            <w:r>
              <w:t xml:space="preserve"> Grant</w:t>
            </w:r>
          </w:p>
        </w:tc>
        <w:tc>
          <w:tcPr>
            <w:tcW w:w="2880" w:type="dxa"/>
          </w:tcPr>
          <w:p w:rsidR="006E34FB" w:rsidRDefault="006E34FB">
            <w:r>
              <w:t>State</w:t>
            </w:r>
          </w:p>
        </w:tc>
        <w:tc>
          <w:tcPr>
            <w:tcW w:w="2160" w:type="dxa"/>
          </w:tcPr>
          <w:p w:rsidR="006E34FB" w:rsidRDefault="005279D6" w:rsidP="00635C9F">
            <w:pPr>
              <w:jc w:val="right"/>
            </w:pPr>
            <w:r>
              <w:t>$35,000</w:t>
            </w:r>
          </w:p>
        </w:tc>
      </w:tr>
      <w:tr w:rsidR="00EB1A3B" w:rsidRPr="00CD0F64" w:rsidTr="0009525B">
        <w:tc>
          <w:tcPr>
            <w:tcW w:w="2700" w:type="dxa"/>
          </w:tcPr>
          <w:p w:rsidR="00EB1A3B" w:rsidRPr="00CD0F64" w:rsidRDefault="00531C20">
            <w:r w:rsidRPr="00CD0F64">
              <w:t>Allegany County Health Department</w:t>
            </w:r>
          </w:p>
        </w:tc>
        <w:tc>
          <w:tcPr>
            <w:tcW w:w="3780" w:type="dxa"/>
          </w:tcPr>
          <w:p w:rsidR="00EB1A3B" w:rsidRPr="00CD0F64" w:rsidRDefault="00531C20">
            <w:r w:rsidRPr="00CD0F64">
              <w:t>Prevention - General Block Grant</w:t>
            </w:r>
          </w:p>
        </w:tc>
        <w:tc>
          <w:tcPr>
            <w:tcW w:w="2880" w:type="dxa"/>
          </w:tcPr>
          <w:p w:rsidR="00EB1A3B" w:rsidRPr="00CD0F64" w:rsidRDefault="00531C20">
            <w:r w:rsidRPr="00CD0F64">
              <w:t>Federal</w:t>
            </w:r>
          </w:p>
        </w:tc>
        <w:tc>
          <w:tcPr>
            <w:tcW w:w="2160" w:type="dxa"/>
          </w:tcPr>
          <w:p w:rsidR="00EB1A3B" w:rsidRPr="00CD0F64" w:rsidRDefault="00635C9F" w:rsidP="00635C9F">
            <w:pPr>
              <w:jc w:val="right"/>
            </w:pPr>
            <w:r>
              <w:t>$154,527</w:t>
            </w:r>
          </w:p>
        </w:tc>
      </w:tr>
      <w:tr w:rsidR="00531C20" w:rsidRPr="00CD0F64" w:rsidTr="0009525B">
        <w:tc>
          <w:tcPr>
            <w:tcW w:w="2700" w:type="dxa"/>
          </w:tcPr>
          <w:p w:rsidR="00531C20" w:rsidRPr="00CD0F64" w:rsidRDefault="00531C20" w:rsidP="005E1E5A">
            <w:r w:rsidRPr="00CD0F64">
              <w:t>Allegany County Health Department</w:t>
            </w:r>
          </w:p>
        </w:tc>
        <w:tc>
          <w:tcPr>
            <w:tcW w:w="3780" w:type="dxa"/>
          </w:tcPr>
          <w:p w:rsidR="00531C20" w:rsidRPr="00CD0F64" w:rsidRDefault="00531C20" w:rsidP="00531C20">
            <w:r w:rsidRPr="00CD0F64">
              <w:t>Prevention</w:t>
            </w:r>
            <w:r w:rsidR="00F45E33">
              <w:t>/Intervention</w:t>
            </w:r>
            <w:r w:rsidRPr="00CD0F64">
              <w:t>- Opiate Misuse Prevention Program</w:t>
            </w:r>
          </w:p>
        </w:tc>
        <w:tc>
          <w:tcPr>
            <w:tcW w:w="2880" w:type="dxa"/>
          </w:tcPr>
          <w:p w:rsidR="00531C20" w:rsidRPr="00CD0F64" w:rsidRDefault="00531C20">
            <w:r w:rsidRPr="00CD0F64">
              <w:t>State</w:t>
            </w:r>
          </w:p>
        </w:tc>
        <w:tc>
          <w:tcPr>
            <w:tcW w:w="2160" w:type="dxa"/>
          </w:tcPr>
          <w:p w:rsidR="00531C20" w:rsidRPr="00CD0F64" w:rsidRDefault="00635C9F" w:rsidP="00635C9F">
            <w:pPr>
              <w:jc w:val="right"/>
            </w:pPr>
            <w:r>
              <w:t>$88,679</w:t>
            </w:r>
          </w:p>
        </w:tc>
      </w:tr>
      <w:tr w:rsidR="00531C20" w:rsidRPr="00CD0F64" w:rsidTr="0009525B">
        <w:tc>
          <w:tcPr>
            <w:tcW w:w="2700" w:type="dxa"/>
          </w:tcPr>
          <w:p w:rsidR="00531C20" w:rsidRPr="00CD0F64" w:rsidRDefault="00531C20" w:rsidP="005E1E5A">
            <w:r w:rsidRPr="00CD0F64">
              <w:t>Allegany County Health Department</w:t>
            </w:r>
          </w:p>
        </w:tc>
        <w:tc>
          <w:tcPr>
            <w:tcW w:w="3780" w:type="dxa"/>
          </w:tcPr>
          <w:p w:rsidR="00531C20" w:rsidRPr="00CD0F64" w:rsidRDefault="00531C20">
            <w:r w:rsidRPr="00CD0F64">
              <w:t>Prevention/Intervention-Overdose Response Program</w:t>
            </w:r>
          </w:p>
        </w:tc>
        <w:tc>
          <w:tcPr>
            <w:tcW w:w="2880" w:type="dxa"/>
          </w:tcPr>
          <w:p w:rsidR="00531C20" w:rsidRPr="00CD0F64" w:rsidRDefault="00531C20">
            <w:r w:rsidRPr="00CD0F64">
              <w:t>State</w:t>
            </w:r>
          </w:p>
        </w:tc>
        <w:tc>
          <w:tcPr>
            <w:tcW w:w="2160" w:type="dxa"/>
          </w:tcPr>
          <w:p w:rsidR="00531C20" w:rsidRPr="00CD0F64" w:rsidRDefault="005D033D" w:rsidP="005D033D">
            <w:pPr>
              <w:jc w:val="right"/>
            </w:pPr>
            <w:r>
              <w:t>TBD</w:t>
            </w:r>
          </w:p>
        </w:tc>
      </w:tr>
      <w:tr w:rsidR="00531C20" w:rsidRPr="00CD0F64" w:rsidTr="0009525B">
        <w:tc>
          <w:tcPr>
            <w:tcW w:w="2700" w:type="dxa"/>
          </w:tcPr>
          <w:p w:rsidR="00531C20" w:rsidRPr="00CD0F64" w:rsidRDefault="00531C20" w:rsidP="005E1E5A">
            <w:r w:rsidRPr="00CD0F64">
              <w:t>Allegany County Health Department</w:t>
            </w:r>
          </w:p>
        </w:tc>
        <w:tc>
          <w:tcPr>
            <w:tcW w:w="3780" w:type="dxa"/>
          </w:tcPr>
          <w:p w:rsidR="00531C20" w:rsidRPr="00CD0F64" w:rsidRDefault="00531C20" w:rsidP="00531C20">
            <w:r w:rsidRPr="00CD0F64">
              <w:t>Recovery- ROSC</w:t>
            </w:r>
          </w:p>
        </w:tc>
        <w:tc>
          <w:tcPr>
            <w:tcW w:w="2880" w:type="dxa"/>
          </w:tcPr>
          <w:p w:rsidR="00531C20" w:rsidRPr="00CD0F64" w:rsidRDefault="00531C20">
            <w:r w:rsidRPr="00CD0F64">
              <w:t>State</w:t>
            </w:r>
          </w:p>
        </w:tc>
        <w:tc>
          <w:tcPr>
            <w:tcW w:w="2160" w:type="dxa"/>
          </w:tcPr>
          <w:p w:rsidR="00531C20" w:rsidRPr="00CD0F64" w:rsidRDefault="005D033D" w:rsidP="005D033D">
            <w:pPr>
              <w:jc w:val="right"/>
            </w:pPr>
            <w:r>
              <w:t>$362,044</w:t>
            </w:r>
          </w:p>
        </w:tc>
      </w:tr>
      <w:tr w:rsidR="005D033D" w:rsidRPr="00CD0F64" w:rsidTr="0009525B">
        <w:tc>
          <w:tcPr>
            <w:tcW w:w="2700" w:type="dxa"/>
          </w:tcPr>
          <w:p w:rsidR="005D033D" w:rsidRPr="00CD0F64" w:rsidRDefault="005D033D" w:rsidP="005E1E5A">
            <w:r w:rsidRPr="00CD0F64">
              <w:t>Allegany County Health Department</w:t>
            </w:r>
          </w:p>
        </w:tc>
        <w:tc>
          <w:tcPr>
            <w:tcW w:w="3780" w:type="dxa"/>
          </w:tcPr>
          <w:p w:rsidR="005D033D" w:rsidRPr="00CD0F64" w:rsidRDefault="005D033D" w:rsidP="00531C20">
            <w:r>
              <w:t xml:space="preserve">Treatment- STOP </w:t>
            </w:r>
          </w:p>
        </w:tc>
        <w:tc>
          <w:tcPr>
            <w:tcW w:w="2880" w:type="dxa"/>
          </w:tcPr>
          <w:p w:rsidR="005D033D" w:rsidRPr="00CD0F64" w:rsidRDefault="005D033D">
            <w:r>
              <w:t>State</w:t>
            </w:r>
          </w:p>
        </w:tc>
        <w:tc>
          <w:tcPr>
            <w:tcW w:w="2160" w:type="dxa"/>
          </w:tcPr>
          <w:p w:rsidR="005D033D" w:rsidRDefault="005D033D" w:rsidP="005D033D">
            <w:pPr>
              <w:jc w:val="right"/>
            </w:pPr>
            <w:r>
              <w:t>$198,302</w:t>
            </w:r>
          </w:p>
        </w:tc>
      </w:tr>
      <w:tr w:rsidR="005D033D" w:rsidRPr="00CD0F64" w:rsidTr="0009525B">
        <w:tc>
          <w:tcPr>
            <w:tcW w:w="2700" w:type="dxa"/>
          </w:tcPr>
          <w:p w:rsidR="005D033D" w:rsidRPr="00CD0F64" w:rsidRDefault="005D033D" w:rsidP="005E1E5A">
            <w:r w:rsidRPr="00CD0F64">
              <w:t>Allegany County Health Department</w:t>
            </w:r>
          </w:p>
        </w:tc>
        <w:tc>
          <w:tcPr>
            <w:tcW w:w="3780" w:type="dxa"/>
          </w:tcPr>
          <w:p w:rsidR="005D033D" w:rsidRPr="00CD0F64" w:rsidRDefault="005D033D" w:rsidP="00531C20">
            <w:r>
              <w:t>Treatment/Recovery -Care Coordination</w:t>
            </w:r>
          </w:p>
        </w:tc>
        <w:tc>
          <w:tcPr>
            <w:tcW w:w="2880" w:type="dxa"/>
          </w:tcPr>
          <w:p w:rsidR="005D033D" w:rsidRPr="00CD0F64" w:rsidRDefault="005D033D">
            <w:r>
              <w:t>State</w:t>
            </w:r>
          </w:p>
        </w:tc>
        <w:tc>
          <w:tcPr>
            <w:tcW w:w="2160" w:type="dxa"/>
          </w:tcPr>
          <w:p w:rsidR="005D033D" w:rsidRPr="00CD0F64" w:rsidRDefault="005D033D" w:rsidP="005D033D">
            <w:pPr>
              <w:jc w:val="right"/>
            </w:pPr>
            <w:r>
              <w:t>$30,400</w:t>
            </w:r>
          </w:p>
        </w:tc>
      </w:tr>
      <w:tr w:rsidR="00A47E29" w:rsidRPr="00CD0F64" w:rsidTr="0009525B">
        <w:tc>
          <w:tcPr>
            <w:tcW w:w="2700" w:type="dxa"/>
          </w:tcPr>
          <w:p w:rsidR="00A47E29" w:rsidRPr="00CD0F64" w:rsidRDefault="00A47E29" w:rsidP="005E1E5A">
            <w:r>
              <w:t>Allegany County Health Department</w:t>
            </w:r>
          </w:p>
        </w:tc>
        <w:tc>
          <w:tcPr>
            <w:tcW w:w="3780" w:type="dxa"/>
          </w:tcPr>
          <w:p w:rsidR="00A47E29" w:rsidRPr="00CD0F64" w:rsidRDefault="00A47E29" w:rsidP="00531C20">
            <w:r>
              <w:t>Intervention – Temporary Cash Assistance</w:t>
            </w:r>
          </w:p>
        </w:tc>
        <w:tc>
          <w:tcPr>
            <w:tcW w:w="2880" w:type="dxa"/>
          </w:tcPr>
          <w:p w:rsidR="00A47E29" w:rsidRPr="00CD0F64" w:rsidRDefault="00A47E29">
            <w:r>
              <w:t>State</w:t>
            </w:r>
          </w:p>
        </w:tc>
        <w:tc>
          <w:tcPr>
            <w:tcW w:w="2160" w:type="dxa"/>
          </w:tcPr>
          <w:p w:rsidR="00A47E29" w:rsidRPr="00CD0F64" w:rsidRDefault="005D033D" w:rsidP="005D033D">
            <w:pPr>
              <w:jc w:val="right"/>
            </w:pPr>
            <w:r>
              <w:t>$69,687</w:t>
            </w:r>
          </w:p>
        </w:tc>
      </w:tr>
      <w:tr w:rsidR="00A47E29" w:rsidRPr="00CD0F64" w:rsidTr="0009525B">
        <w:tc>
          <w:tcPr>
            <w:tcW w:w="2700" w:type="dxa"/>
          </w:tcPr>
          <w:p w:rsidR="00A47E29" w:rsidRPr="00CD0F64" w:rsidRDefault="005D033D" w:rsidP="005E1E5A">
            <w:r>
              <w:t>Allegany County Health Department</w:t>
            </w:r>
          </w:p>
        </w:tc>
        <w:tc>
          <w:tcPr>
            <w:tcW w:w="3780" w:type="dxa"/>
          </w:tcPr>
          <w:p w:rsidR="00A47E29" w:rsidRPr="00CD0F64" w:rsidRDefault="005D033D" w:rsidP="00531C20">
            <w:r>
              <w:t>Prevention/Intervention - Drug &amp; Alcohol Abuse Council</w:t>
            </w:r>
          </w:p>
        </w:tc>
        <w:tc>
          <w:tcPr>
            <w:tcW w:w="2880" w:type="dxa"/>
          </w:tcPr>
          <w:p w:rsidR="00A47E29" w:rsidRPr="00CD0F64" w:rsidRDefault="005D033D">
            <w:r>
              <w:t>State</w:t>
            </w:r>
          </w:p>
        </w:tc>
        <w:tc>
          <w:tcPr>
            <w:tcW w:w="2160" w:type="dxa"/>
          </w:tcPr>
          <w:p w:rsidR="00A47E29" w:rsidRPr="00CD0F64" w:rsidRDefault="005D033D" w:rsidP="005D033D">
            <w:pPr>
              <w:jc w:val="right"/>
            </w:pPr>
            <w:r>
              <w:t>$5,000</w:t>
            </w:r>
          </w:p>
        </w:tc>
      </w:tr>
      <w:tr w:rsidR="00531C20" w:rsidRPr="00CD0F64" w:rsidTr="0009525B">
        <w:tc>
          <w:tcPr>
            <w:tcW w:w="2700" w:type="dxa"/>
          </w:tcPr>
          <w:p w:rsidR="00531C20" w:rsidRPr="00CD0F64" w:rsidRDefault="00531C20" w:rsidP="005E1E5A">
            <w:r w:rsidRPr="00CD0F64">
              <w:t>Allegany County Health Department</w:t>
            </w:r>
          </w:p>
        </w:tc>
        <w:tc>
          <w:tcPr>
            <w:tcW w:w="3780" w:type="dxa"/>
          </w:tcPr>
          <w:p w:rsidR="00531C20" w:rsidRPr="00CD0F64" w:rsidRDefault="00531C20">
            <w:r w:rsidRPr="00CD0F64">
              <w:t>Treatment- Buprenorphine</w:t>
            </w:r>
            <w:r w:rsidR="005D033D">
              <w:t xml:space="preserve"> Program</w:t>
            </w:r>
          </w:p>
          <w:p w:rsidR="00531C20" w:rsidRPr="00CD0F64" w:rsidRDefault="00531C20" w:rsidP="00531C20">
            <w:pPr>
              <w:ind w:firstLine="720"/>
            </w:pPr>
          </w:p>
        </w:tc>
        <w:tc>
          <w:tcPr>
            <w:tcW w:w="2880" w:type="dxa"/>
          </w:tcPr>
          <w:p w:rsidR="00531C20" w:rsidRPr="00CD0F64" w:rsidRDefault="00531C20">
            <w:r w:rsidRPr="00CD0F64">
              <w:t>State</w:t>
            </w:r>
          </w:p>
        </w:tc>
        <w:tc>
          <w:tcPr>
            <w:tcW w:w="2160" w:type="dxa"/>
          </w:tcPr>
          <w:p w:rsidR="00531C20" w:rsidRPr="00CD0F64" w:rsidRDefault="005D033D" w:rsidP="005D033D">
            <w:pPr>
              <w:jc w:val="right"/>
            </w:pPr>
            <w:r>
              <w:t>$51,465</w:t>
            </w:r>
          </w:p>
        </w:tc>
      </w:tr>
      <w:tr w:rsidR="00531C20" w:rsidRPr="00CD0F64" w:rsidTr="0009525B">
        <w:tc>
          <w:tcPr>
            <w:tcW w:w="2700" w:type="dxa"/>
          </w:tcPr>
          <w:p w:rsidR="00531C20" w:rsidRPr="00CD0F64" w:rsidRDefault="00531C20" w:rsidP="005E1E5A">
            <w:r w:rsidRPr="00CD0F64">
              <w:lastRenderedPageBreak/>
              <w:t>Allegany County Health Department</w:t>
            </w:r>
          </w:p>
        </w:tc>
        <w:tc>
          <w:tcPr>
            <w:tcW w:w="3780" w:type="dxa"/>
          </w:tcPr>
          <w:p w:rsidR="00531C20" w:rsidRPr="00CD0F64" w:rsidRDefault="003C5E1F" w:rsidP="004D3017">
            <w:r>
              <w:t xml:space="preserve">Treatment - </w:t>
            </w:r>
            <w:r w:rsidR="00531C20" w:rsidRPr="00CD0F64">
              <w:t xml:space="preserve">Outpatient Addictions </w:t>
            </w:r>
          </w:p>
        </w:tc>
        <w:tc>
          <w:tcPr>
            <w:tcW w:w="2880" w:type="dxa"/>
          </w:tcPr>
          <w:p w:rsidR="00531C20" w:rsidRPr="00CD0F64" w:rsidRDefault="00531C20">
            <w:r w:rsidRPr="00CD0F64">
              <w:t>Fee for Service</w:t>
            </w:r>
          </w:p>
        </w:tc>
        <w:tc>
          <w:tcPr>
            <w:tcW w:w="2160" w:type="dxa"/>
          </w:tcPr>
          <w:p w:rsidR="00531C20" w:rsidRPr="00CD0F64" w:rsidRDefault="00553BDC" w:rsidP="00553BDC">
            <w:pPr>
              <w:jc w:val="center"/>
            </w:pPr>
            <w:r>
              <w:t>N/A</w:t>
            </w:r>
          </w:p>
        </w:tc>
      </w:tr>
      <w:tr w:rsidR="00531C20" w:rsidRPr="00CD0F64" w:rsidTr="0009525B">
        <w:tc>
          <w:tcPr>
            <w:tcW w:w="2700" w:type="dxa"/>
          </w:tcPr>
          <w:p w:rsidR="00531C20" w:rsidRPr="00CD0F64" w:rsidRDefault="00531C20">
            <w:r w:rsidRPr="00CD0F64">
              <w:t>Allegany County Health Department</w:t>
            </w:r>
          </w:p>
        </w:tc>
        <w:tc>
          <w:tcPr>
            <w:tcW w:w="3780" w:type="dxa"/>
          </w:tcPr>
          <w:p w:rsidR="00531C20" w:rsidRPr="00CD0F64" w:rsidRDefault="00531C20">
            <w:r w:rsidRPr="00CD0F64">
              <w:t>Treatment- Joseph Massie Unit – Adult residential treatment</w:t>
            </w:r>
          </w:p>
        </w:tc>
        <w:tc>
          <w:tcPr>
            <w:tcW w:w="2880" w:type="dxa"/>
          </w:tcPr>
          <w:p w:rsidR="00531C20" w:rsidRPr="00CD0F64" w:rsidRDefault="0009525B">
            <w:r w:rsidRPr="00CD0F64">
              <w:t>Free for Service</w:t>
            </w:r>
          </w:p>
        </w:tc>
        <w:tc>
          <w:tcPr>
            <w:tcW w:w="2160" w:type="dxa"/>
          </w:tcPr>
          <w:p w:rsidR="00531C20" w:rsidRPr="00CD0F64" w:rsidRDefault="00553BDC" w:rsidP="00553BDC">
            <w:pPr>
              <w:jc w:val="center"/>
            </w:pPr>
            <w:r>
              <w:t>N/A</w:t>
            </w:r>
          </w:p>
        </w:tc>
      </w:tr>
      <w:tr w:rsidR="006C3D5B" w:rsidRPr="00CD0F64" w:rsidTr="0009525B">
        <w:tc>
          <w:tcPr>
            <w:tcW w:w="2700" w:type="dxa"/>
          </w:tcPr>
          <w:p w:rsidR="006C3D5B" w:rsidRPr="00CD0F64" w:rsidRDefault="006C3D5B">
            <w:r w:rsidRPr="00CD0F64">
              <w:t>Western Maryland Recovery Services</w:t>
            </w:r>
          </w:p>
        </w:tc>
        <w:tc>
          <w:tcPr>
            <w:tcW w:w="3780" w:type="dxa"/>
          </w:tcPr>
          <w:p w:rsidR="006C3D5B" w:rsidRPr="00CD0F64" w:rsidRDefault="006C3D5B">
            <w:r w:rsidRPr="00CD0F64">
              <w:t>Treatment –Medication Assisted Treatment</w:t>
            </w:r>
          </w:p>
        </w:tc>
        <w:tc>
          <w:tcPr>
            <w:tcW w:w="2880" w:type="dxa"/>
          </w:tcPr>
          <w:p w:rsidR="006C3D5B" w:rsidRPr="00CD0F64" w:rsidRDefault="006C3D5B">
            <w:r w:rsidRPr="00CD0F64">
              <w:t>Private</w:t>
            </w:r>
          </w:p>
        </w:tc>
        <w:tc>
          <w:tcPr>
            <w:tcW w:w="2160" w:type="dxa"/>
          </w:tcPr>
          <w:p w:rsidR="006C3D5B" w:rsidRDefault="006C3D5B" w:rsidP="00553BDC">
            <w:pPr>
              <w:jc w:val="center"/>
            </w:pPr>
            <w:r w:rsidRPr="00FA58B3">
              <w:t>N/A</w:t>
            </w:r>
          </w:p>
        </w:tc>
      </w:tr>
      <w:tr w:rsidR="006C3D5B" w:rsidRPr="00CD0F64" w:rsidTr="0009525B">
        <w:tc>
          <w:tcPr>
            <w:tcW w:w="2700" w:type="dxa"/>
          </w:tcPr>
          <w:p w:rsidR="006C3D5B" w:rsidRPr="00CD0F64" w:rsidRDefault="006C3D5B" w:rsidP="0009525B">
            <w:r w:rsidRPr="00CD0F64">
              <w:t xml:space="preserve">Western Maryland Health System </w:t>
            </w:r>
          </w:p>
        </w:tc>
        <w:tc>
          <w:tcPr>
            <w:tcW w:w="3780" w:type="dxa"/>
          </w:tcPr>
          <w:p w:rsidR="006C3D5B" w:rsidRPr="00CD0F64" w:rsidRDefault="006C3D5B">
            <w:r w:rsidRPr="00CD0F64">
              <w:t xml:space="preserve">Treatment – </w:t>
            </w:r>
            <w:proofErr w:type="spellStart"/>
            <w:r w:rsidRPr="00CD0F64">
              <w:t>Buprenophine</w:t>
            </w:r>
            <w:proofErr w:type="spellEnd"/>
            <w:r w:rsidRPr="00CD0F64">
              <w:t xml:space="preserve"> Clinic</w:t>
            </w:r>
          </w:p>
        </w:tc>
        <w:tc>
          <w:tcPr>
            <w:tcW w:w="2880" w:type="dxa"/>
          </w:tcPr>
          <w:p w:rsidR="006C3D5B" w:rsidRPr="00CD0F64" w:rsidRDefault="006C3D5B">
            <w:r w:rsidRPr="00CD0F64">
              <w:t>Private</w:t>
            </w:r>
          </w:p>
        </w:tc>
        <w:tc>
          <w:tcPr>
            <w:tcW w:w="2160" w:type="dxa"/>
          </w:tcPr>
          <w:p w:rsidR="006C3D5B" w:rsidRDefault="006C3D5B" w:rsidP="00553BDC">
            <w:pPr>
              <w:jc w:val="center"/>
            </w:pPr>
            <w:r w:rsidRPr="00FA58B3">
              <w:t>N/A</w:t>
            </w:r>
          </w:p>
        </w:tc>
      </w:tr>
      <w:tr w:rsidR="006C3D5B" w:rsidRPr="00CD0F64" w:rsidTr="0009525B">
        <w:tc>
          <w:tcPr>
            <w:tcW w:w="2700" w:type="dxa"/>
          </w:tcPr>
          <w:p w:rsidR="006C3D5B" w:rsidRPr="00CD0F64" w:rsidRDefault="006C3D5B" w:rsidP="0009525B">
            <w:r w:rsidRPr="00CD0F64">
              <w:t xml:space="preserve">Alternative Drug &amp; Alcohol Counseling </w:t>
            </w:r>
          </w:p>
        </w:tc>
        <w:tc>
          <w:tcPr>
            <w:tcW w:w="3780" w:type="dxa"/>
          </w:tcPr>
          <w:p w:rsidR="006C3D5B" w:rsidRPr="00CD0F64" w:rsidRDefault="006C3D5B" w:rsidP="005E1E5A">
            <w:r w:rsidRPr="00CD0F64">
              <w:t>Treatment</w:t>
            </w:r>
          </w:p>
        </w:tc>
        <w:tc>
          <w:tcPr>
            <w:tcW w:w="2880" w:type="dxa"/>
          </w:tcPr>
          <w:p w:rsidR="006C3D5B" w:rsidRPr="00CD0F64" w:rsidRDefault="006C3D5B" w:rsidP="005E1E5A">
            <w:r w:rsidRPr="00CD0F64">
              <w:t>Private</w:t>
            </w:r>
          </w:p>
        </w:tc>
        <w:tc>
          <w:tcPr>
            <w:tcW w:w="2160" w:type="dxa"/>
          </w:tcPr>
          <w:p w:rsidR="006C3D5B" w:rsidRDefault="006C3D5B" w:rsidP="00553BDC">
            <w:pPr>
              <w:jc w:val="center"/>
            </w:pPr>
            <w:r w:rsidRPr="00FA58B3">
              <w:t>N/A</w:t>
            </w:r>
          </w:p>
        </w:tc>
      </w:tr>
      <w:tr w:rsidR="006C3D5B" w:rsidRPr="00CD0F64" w:rsidTr="0009525B">
        <w:tc>
          <w:tcPr>
            <w:tcW w:w="2700" w:type="dxa"/>
          </w:tcPr>
          <w:p w:rsidR="006C3D5B" w:rsidRPr="00CD0F64" w:rsidRDefault="006C3D5B" w:rsidP="0009525B">
            <w:r w:rsidRPr="00CD0F64">
              <w:t xml:space="preserve">Potomac Behavioral &amp; Occupational Therapy </w:t>
            </w:r>
          </w:p>
        </w:tc>
        <w:tc>
          <w:tcPr>
            <w:tcW w:w="3780" w:type="dxa"/>
          </w:tcPr>
          <w:p w:rsidR="006C3D5B" w:rsidRPr="00CD0F64" w:rsidRDefault="006C3D5B" w:rsidP="005E1E5A">
            <w:r w:rsidRPr="00CD0F64">
              <w:t>Treatment</w:t>
            </w:r>
          </w:p>
        </w:tc>
        <w:tc>
          <w:tcPr>
            <w:tcW w:w="2880" w:type="dxa"/>
          </w:tcPr>
          <w:p w:rsidR="006C3D5B" w:rsidRPr="00CD0F64" w:rsidRDefault="006C3D5B" w:rsidP="005E1E5A">
            <w:r w:rsidRPr="00CD0F64">
              <w:t>Private</w:t>
            </w:r>
          </w:p>
        </w:tc>
        <w:tc>
          <w:tcPr>
            <w:tcW w:w="2160" w:type="dxa"/>
          </w:tcPr>
          <w:p w:rsidR="006C3D5B" w:rsidRDefault="006C3D5B" w:rsidP="00553BDC">
            <w:pPr>
              <w:jc w:val="center"/>
            </w:pPr>
            <w:r w:rsidRPr="00FA58B3">
              <w:t>N/A</w:t>
            </w:r>
          </w:p>
        </w:tc>
      </w:tr>
      <w:tr w:rsidR="006C3D5B" w:rsidRPr="00CD0F64" w:rsidTr="0009525B">
        <w:tc>
          <w:tcPr>
            <w:tcW w:w="2700" w:type="dxa"/>
          </w:tcPr>
          <w:p w:rsidR="006C3D5B" w:rsidRPr="00CD0F64" w:rsidRDefault="006C3D5B" w:rsidP="0009525B">
            <w:r w:rsidRPr="00CD0F64">
              <w:t xml:space="preserve">Main Place Treatment Center </w:t>
            </w:r>
          </w:p>
        </w:tc>
        <w:tc>
          <w:tcPr>
            <w:tcW w:w="3780" w:type="dxa"/>
          </w:tcPr>
          <w:p w:rsidR="006C3D5B" w:rsidRPr="00CD0F64" w:rsidRDefault="006C3D5B" w:rsidP="005E1E5A">
            <w:r w:rsidRPr="00CD0F64">
              <w:t>Treatment</w:t>
            </w:r>
          </w:p>
        </w:tc>
        <w:tc>
          <w:tcPr>
            <w:tcW w:w="2880" w:type="dxa"/>
          </w:tcPr>
          <w:p w:rsidR="006C3D5B" w:rsidRPr="00CD0F64" w:rsidRDefault="006C3D5B" w:rsidP="005E1E5A">
            <w:r w:rsidRPr="00CD0F64">
              <w:t>Private</w:t>
            </w:r>
          </w:p>
        </w:tc>
        <w:tc>
          <w:tcPr>
            <w:tcW w:w="2160" w:type="dxa"/>
          </w:tcPr>
          <w:p w:rsidR="006C3D5B" w:rsidRDefault="006C3D5B" w:rsidP="00553BDC">
            <w:pPr>
              <w:jc w:val="center"/>
            </w:pPr>
            <w:r w:rsidRPr="00FA58B3">
              <w:t>N/A</w:t>
            </w:r>
          </w:p>
        </w:tc>
      </w:tr>
      <w:tr w:rsidR="006C3D5B" w:rsidRPr="00CD0F64" w:rsidTr="0009525B">
        <w:tc>
          <w:tcPr>
            <w:tcW w:w="2700" w:type="dxa"/>
          </w:tcPr>
          <w:p w:rsidR="006C3D5B" w:rsidRPr="00CD0F64" w:rsidRDefault="006C3D5B" w:rsidP="0009525B">
            <w:r w:rsidRPr="00CD0F64">
              <w:t xml:space="preserve">Cumberland Comprehensive Treatment Center </w:t>
            </w:r>
          </w:p>
        </w:tc>
        <w:tc>
          <w:tcPr>
            <w:tcW w:w="3780" w:type="dxa"/>
          </w:tcPr>
          <w:p w:rsidR="006C3D5B" w:rsidRPr="00CD0F64" w:rsidRDefault="006C3D5B" w:rsidP="005E1E5A">
            <w:r w:rsidRPr="00CD0F64">
              <w:t>Treatment</w:t>
            </w:r>
            <w:r>
              <w:t xml:space="preserve"> – Medication Assisted Treatment</w:t>
            </w:r>
          </w:p>
        </w:tc>
        <w:tc>
          <w:tcPr>
            <w:tcW w:w="2880" w:type="dxa"/>
          </w:tcPr>
          <w:p w:rsidR="006C3D5B" w:rsidRPr="00CD0F64" w:rsidRDefault="006C3D5B" w:rsidP="005E1E5A">
            <w:r w:rsidRPr="00CD0F64">
              <w:t>Private</w:t>
            </w:r>
          </w:p>
        </w:tc>
        <w:tc>
          <w:tcPr>
            <w:tcW w:w="2160" w:type="dxa"/>
          </w:tcPr>
          <w:p w:rsidR="006C3D5B" w:rsidRDefault="006C3D5B" w:rsidP="00553BDC">
            <w:pPr>
              <w:jc w:val="center"/>
            </w:pPr>
            <w:r w:rsidRPr="00FA58B3">
              <w:t>N/A</w:t>
            </w:r>
          </w:p>
        </w:tc>
      </w:tr>
      <w:tr w:rsidR="000645FC" w:rsidRPr="00CD0F64" w:rsidTr="0009525B">
        <w:tc>
          <w:tcPr>
            <w:tcW w:w="2700" w:type="dxa"/>
          </w:tcPr>
          <w:p w:rsidR="000645FC" w:rsidRPr="00CD0F64" w:rsidRDefault="000645FC" w:rsidP="0009525B">
            <w:r>
              <w:t>Allegany County Circuit Court</w:t>
            </w:r>
          </w:p>
        </w:tc>
        <w:tc>
          <w:tcPr>
            <w:tcW w:w="3780" w:type="dxa"/>
          </w:tcPr>
          <w:p w:rsidR="000645FC" w:rsidRPr="00CD0F64" w:rsidRDefault="000645FC" w:rsidP="005E1E5A">
            <w:r>
              <w:t>Intervention/Treatment</w:t>
            </w:r>
          </w:p>
        </w:tc>
        <w:tc>
          <w:tcPr>
            <w:tcW w:w="2880" w:type="dxa"/>
          </w:tcPr>
          <w:p w:rsidR="000645FC" w:rsidRPr="00367789" w:rsidRDefault="00367789" w:rsidP="005E1E5A">
            <w:r w:rsidRPr="00367789">
              <w:t>State</w:t>
            </w:r>
          </w:p>
        </w:tc>
        <w:tc>
          <w:tcPr>
            <w:tcW w:w="2160" w:type="dxa"/>
          </w:tcPr>
          <w:p w:rsidR="000645FC" w:rsidRPr="00FA58B3" w:rsidRDefault="00367789" w:rsidP="00367789">
            <w:pPr>
              <w:jc w:val="right"/>
            </w:pPr>
            <w:r>
              <w:t>$81,000</w:t>
            </w:r>
          </w:p>
        </w:tc>
      </w:tr>
      <w:tr w:rsidR="00A64FB6" w:rsidRPr="00CD0F64" w:rsidTr="0009525B">
        <w:tc>
          <w:tcPr>
            <w:tcW w:w="2700" w:type="dxa"/>
          </w:tcPr>
          <w:p w:rsidR="00A64FB6" w:rsidRDefault="00A64FB6" w:rsidP="0009525B">
            <w:r>
              <w:t>Allegany County Department of Social Services</w:t>
            </w:r>
          </w:p>
        </w:tc>
        <w:tc>
          <w:tcPr>
            <w:tcW w:w="3780" w:type="dxa"/>
          </w:tcPr>
          <w:p w:rsidR="00A64FB6" w:rsidRDefault="00D35E20" w:rsidP="005E1E5A">
            <w:r>
              <w:t>Drug Court -</w:t>
            </w:r>
            <w:r w:rsidR="00FE7D46">
              <w:t>Intervention/Recovery</w:t>
            </w:r>
          </w:p>
        </w:tc>
        <w:tc>
          <w:tcPr>
            <w:tcW w:w="2880" w:type="dxa"/>
          </w:tcPr>
          <w:p w:rsidR="00A64FB6" w:rsidRPr="00FE7D46" w:rsidRDefault="00FE7D46" w:rsidP="005E1E5A">
            <w:r w:rsidRPr="00FE7D46">
              <w:t>State</w:t>
            </w:r>
          </w:p>
        </w:tc>
        <w:tc>
          <w:tcPr>
            <w:tcW w:w="2160" w:type="dxa"/>
          </w:tcPr>
          <w:p w:rsidR="00A64FB6" w:rsidRPr="00FA58B3" w:rsidRDefault="00FE7D46" w:rsidP="00FE7D46">
            <w:pPr>
              <w:jc w:val="right"/>
            </w:pPr>
            <w:r>
              <w:t>undetermined</w:t>
            </w:r>
          </w:p>
        </w:tc>
      </w:tr>
      <w:tr w:rsidR="00C01486" w:rsidRPr="00CD0F64" w:rsidTr="0009525B">
        <w:tc>
          <w:tcPr>
            <w:tcW w:w="2700" w:type="dxa"/>
          </w:tcPr>
          <w:p w:rsidR="00C01486" w:rsidRDefault="00C01486" w:rsidP="0009525B">
            <w:r>
              <w:t>Cumberland City Safe Streets</w:t>
            </w:r>
          </w:p>
        </w:tc>
        <w:tc>
          <w:tcPr>
            <w:tcW w:w="3780" w:type="dxa"/>
          </w:tcPr>
          <w:p w:rsidR="00C01486" w:rsidRPr="00585B5F" w:rsidRDefault="008C6737" w:rsidP="005E1E5A">
            <w:r w:rsidRPr="00585B5F">
              <w:t>Intervention</w:t>
            </w:r>
          </w:p>
        </w:tc>
        <w:tc>
          <w:tcPr>
            <w:tcW w:w="2880" w:type="dxa"/>
          </w:tcPr>
          <w:p w:rsidR="00C01486" w:rsidRPr="00585B5F" w:rsidRDefault="008C6737" w:rsidP="005E1E5A">
            <w:r w:rsidRPr="00585B5F">
              <w:t>State</w:t>
            </w:r>
          </w:p>
        </w:tc>
        <w:tc>
          <w:tcPr>
            <w:tcW w:w="2160" w:type="dxa"/>
          </w:tcPr>
          <w:p w:rsidR="00C01486" w:rsidRPr="00FA58B3" w:rsidRDefault="008C6737" w:rsidP="008C6737">
            <w:pPr>
              <w:jc w:val="right"/>
            </w:pPr>
            <w:r>
              <w:t>$65,931</w:t>
            </w:r>
          </w:p>
        </w:tc>
      </w:tr>
      <w:tr w:rsidR="000A25BA" w:rsidRPr="00CD0F64" w:rsidTr="0009525B">
        <w:tc>
          <w:tcPr>
            <w:tcW w:w="2700" w:type="dxa"/>
          </w:tcPr>
          <w:p w:rsidR="000A25BA" w:rsidRDefault="000A25BA" w:rsidP="0009525B">
            <w:r>
              <w:t>Allegany County Sheriff’s Office</w:t>
            </w:r>
          </w:p>
        </w:tc>
        <w:tc>
          <w:tcPr>
            <w:tcW w:w="3780" w:type="dxa"/>
          </w:tcPr>
          <w:p w:rsidR="000A25BA" w:rsidRDefault="0045701A" w:rsidP="005E1E5A">
            <w:r>
              <w:t>Intervention</w:t>
            </w:r>
          </w:p>
        </w:tc>
        <w:tc>
          <w:tcPr>
            <w:tcW w:w="2880" w:type="dxa"/>
          </w:tcPr>
          <w:p w:rsidR="000A25BA" w:rsidRPr="00E91E40" w:rsidRDefault="00E91E40" w:rsidP="005E1E5A">
            <w:r w:rsidRPr="00E91E40">
              <w:t>State</w:t>
            </w:r>
          </w:p>
        </w:tc>
        <w:tc>
          <w:tcPr>
            <w:tcW w:w="2160" w:type="dxa"/>
          </w:tcPr>
          <w:p w:rsidR="000A25BA" w:rsidRPr="00FA58B3" w:rsidRDefault="00E91E40" w:rsidP="00E91E40">
            <w:pPr>
              <w:jc w:val="right"/>
            </w:pPr>
            <w:r>
              <w:t>$3,000</w:t>
            </w:r>
          </w:p>
        </w:tc>
      </w:tr>
      <w:tr w:rsidR="005E1E5A" w:rsidRPr="00CD0F64" w:rsidTr="0009525B">
        <w:tc>
          <w:tcPr>
            <w:tcW w:w="2700" w:type="dxa"/>
          </w:tcPr>
          <w:p w:rsidR="005E1E5A" w:rsidRDefault="005E1E5A" w:rsidP="0009525B">
            <w:r>
              <w:t xml:space="preserve">Frostburg State </w:t>
            </w:r>
            <w:r>
              <w:lastRenderedPageBreak/>
              <w:t>University</w:t>
            </w:r>
          </w:p>
        </w:tc>
        <w:tc>
          <w:tcPr>
            <w:tcW w:w="3780" w:type="dxa"/>
          </w:tcPr>
          <w:p w:rsidR="005E1E5A" w:rsidRDefault="005E1E5A" w:rsidP="005E1E5A">
            <w:r>
              <w:lastRenderedPageBreak/>
              <w:t>Prevention- General Block Grant</w:t>
            </w:r>
          </w:p>
        </w:tc>
        <w:tc>
          <w:tcPr>
            <w:tcW w:w="2880" w:type="dxa"/>
          </w:tcPr>
          <w:p w:rsidR="005E1E5A" w:rsidRPr="00A4039E" w:rsidRDefault="00A4039E" w:rsidP="005E1E5A">
            <w:r w:rsidRPr="00A4039E">
              <w:t>State</w:t>
            </w:r>
          </w:p>
        </w:tc>
        <w:tc>
          <w:tcPr>
            <w:tcW w:w="2160" w:type="dxa"/>
          </w:tcPr>
          <w:p w:rsidR="005E1E5A" w:rsidRPr="00FA58B3" w:rsidRDefault="00A4039E" w:rsidP="00A4039E">
            <w:pPr>
              <w:jc w:val="right"/>
            </w:pPr>
            <w:r>
              <w:t>$159,723</w:t>
            </w:r>
          </w:p>
        </w:tc>
      </w:tr>
      <w:tr w:rsidR="005E1E5A" w:rsidRPr="00CD0F64" w:rsidTr="0009525B">
        <w:tc>
          <w:tcPr>
            <w:tcW w:w="2700" w:type="dxa"/>
          </w:tcPr>
          <w:p w:rsidR="005E1E5A" w:rsidRDefault="005E1E5A" w:rsidP="0009525B">
            <w:r>
              <w:lastRenderedPageBreak/>
              <w:t>Frostburg State University/Frostburg Community Coalition</w:t>
            </w:r>
          </w:p>
        </w:tc>
        <w:tc>
          <w:tcPr>
            <w:tcW w:w="3780" w:type="dxa"/>
          </w:tcPr>
          <w:p w:rsidR="005E1E5A" w:rsidRDefault="005E1E5A" w:rsidP="005E1E5A">
            <w:r>
              <w:t>Prevention- Drug Free Communities Grant</w:t>
            </w:r>
          </w:p>
        </w:tc>
        <w:tc>
          <w:tcPr>
            <w:tcW w:w="2880" w:type="dxa"/>
          </w:tcPr>
          <w:p w:rsidR="005E1E5A" w:rsidRPr="00A4039E" w:rsidRDefault="00A4039E" w:rsidP="005E1E5A">
            <w:r w:rsidRPr="00A4039E">
              <w:t>Federal</w:t>
            </w:r>
          </w:p>
        </w:tc>
        <w:tc>
          <w:tcPr>
            <w:tcW w:w="2160" w:type="dxa"/>
          </w:tcPr>
          <w:p w:rsidR="005E1E5A" w:rsidRPr="00FA58B3" w:rsidRDefault="00A4039E" w:rsidP="00A4039E">
            <w:pPr>
              <w:jc w:val="right"/>
            </w:pPr>
            <w:r>
              <w:t>$125,000</w:t>
            </w:r>
          </w:p>
        </w:tc>
      </w:tr>
      <w:tr w:rsidR="001D7D1A" w:rsidRPr="00CD0F64" w:rsidTr="0009525B">
        <w:tc>
          <w:tcPr>
            <w:tcW w:w="2700" w:type="dxa"/>
          </w:tcPr>
          <w:p w:rsidR="001D7D1A" w:rsidRDefault="001D7D1A" w:rsidP="0009525B">
            <w:r>
              <w:t>Maryland State Police</w:t>
            </w:r>
          </w:p>
        </w:tc>
        <w:tc>
          <w:tcPr>
            <w:tcW w:w="3780" w:type="dxa"/>
          </w:tcPr>
          <w:p w:rsidR="001D7D1A" w:rsidRDefault="001B6408" w:rsidP="005E1E5A">
            <w:r>
              <w:t>Intervention</w:t>
            </w:r>
          </w:p>
        </w:tc>
        <w:tc>
          <w:tcPr>
            <w:tcW w:w="2880" w:type="dxa"/>
          </w:tcPr>
          <w:p w:rsidR="001D7D1A" w:rsidRPr="00F72491" w:rsidRDefault="001B6408" w:rsidP="005E1E5A">
            <w:r w:rsidRPr="00F72491">
              <w:t>TBD</w:t>
            </w:r>
          </w:p>
        </w:tc>
        <w:tc>
          <w:tcPr>
            <w:tcW w:w="2160" w:type="dxa"/>
          </w:tcPr>
          <w:p w:rsidR="001D7D1A" w:rsidRPr="00FA58B3" w:rsidRDefault="001B6408" w:rsidP="00553BDC">
            <w:pPr>
              <w:jc w:val="center"/>
            </w:pPr>
            <w:r>
              <w:t>TBD</w:t>
            </w:r>
          </w:p>
        </w:tc>
      </w:tr>
    </w:tbl>
    <w:p w:rsidR="008A48F0" w:rsidRDefault="008A48F0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B4E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Example for Local Survey </w:t>
      </w:r>
      <w:r w:rsidRPr="00622095">
        <w:rPr>
          <w:sz w:val="32"/>
          <w:szCs w:val="32"/>
        </w:rPr>
        <w:t>of Resources Matrix</w:t>
      </w:r>
    </w:p>
    <w:p w:rsidR="002B4E49" w:rsidRDefault="00F67A2F" w:rsidP="002B4E49">
      <w:pPr>
        <w:jc w:val="center"/>
        <w:rPr>
          <w:sz w:val="32"/>
          <w:szCs w:val="32"/>
        </w:rPr>
      </w:pPr>
      <w:r>
        <w:rPr>
          <w:sz w:val="32"/>
          <w:szCs w:val="32"/>
        </w:rPr>
        <w:t>FY</w:t>
      </w:r>
      <w:r w:rsidR="002B4E49">
        <w:rPr>
          <w:sz w:val="32"/>
          <w:szCs w:val="32"/>
        </w:rPr>
        <w:t>16</w:t>
      </w:r>
      <w:r>
        <w:rPr>
          <w:sz w:val="32"/>
          <w:szCs w:val="32"/>
        </w:rPr>
        <w:t>-18</w:t>
      </w:r>
    </w:p>
    <w:p w:rsidR="002B4E49" w:rsidRDefault="002B4E49" w:rsidP="00212DAB"/>
    <w:p w:rsidR="002B4E49" w:rsidRDefault="002B4E49" w:rsidP="00212DAB"/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70"/>
        <w:gridCol w:w="3690"/>
        <w:gridCol w:w="2340"/>
      </w:tblGrid>
      <w:tr w:rsidR="002B4E49" w:rsidTr="002B4E49">
        <w:tc>
          <w:tcPr>
            <w:tcW w:w="2700" w:type="dxa"/>
            <w:shd w:val="clear" w:color="auto" w:fill="CCCCCC"/>
          </w:tcPr>
          <w:p w:rsidR="002B4E49" w:rsidRDefault="002B4E49" w:rsidP="005E1E5A">
            <w:r>
              <w:t>1) Entity</w:t>
            </w:r>
          </w:p>
        </w:tc>
        <w:tc>
          <w:tcPr>
            <w:tcW w:w="2970" w:type="dxa"/>
            <w:shd w:val="clear" w:color="auto" w:fill="CCCCCC"/>
          </w:tcPr>
          <w:p w:rsidR="002B4E49" w:rsidRDefault="002B4E49" w:rsidP="005E1E5A">
            <w:r>
              <w:t>2) Activity type (prevention, intervention or treatment)</w:t>
            </w:r>
          </w:p>
        </w:tc>
        <w:tc>
          <w:tcPr>
            <w:tcW w:w="3690" w:type="dxa"/>
            <w:shd w:val="clear" w:color="auto" w:fill="CCCCCC"/>
          </w:tcPr>
          <w:p w:rsidR="002B4E49" w:rsidRDefault="002B4E49" w:rsidP="005E1E5A">
            <w:r>
              <w:t>3) Funding Source (Federal, State. Local or Private)</w:t>
            </w:r>
          </w:p>
        </w:tc>
        <w:tc>
          <w:tcPr>
            <w:tcW w:w="2340" w:type="dxa"/>
            <w:shd w:val="clear" w:color="auto" w:fill="CCCCCC"/>
          </w:tcPr>
          <w:p w:rsidR="002B4E49" w:rsidRDefault="002B4E49" w:rsidP="002B4E49">
            <w:r>
              <w:t>8) Fu</w:t>
            </w:r>
            <w:r w:rsidR="00F67A2F">
              <w:t>nding amount available for (FY16</w:t>
            </w:r>
            <w:r>
              <w:t>)</w:t>
            </w:r>
          </w:p>
        </w:tc>
      </w:tr>
      <w:tr w:rsidR="002B4E49" w:rsidTr="002B4E49">
        <w:tc>
          <w:tcPr>
            <w:tcW w:w="2700" w:type="dxa"/>
          </w:tcPr>
          <w:p w:rsidR="002B4E49" w:rsidRDefault="0075505E" w:rsidP="005E1E5A">
            <w:r>
              <w:t>Health Department-Tobacco</w:t>
            </w:r>
          </w:p>
        </w:tc>
        <w:tc>
          <w:tcPr>
            <w:tcW w:w="2970" w:type="dxa"/>
          </w:tcPr>
          <w:p w:rsidR="002B4E49" w:rsidRDefault="002B4E49" w:rsidP="005E1E5A">
            <w:r>
              <w:t>Prevention</w:t>
            </w:r>
            <w:r w:rsidR="0075505E">
              <w:t>, intervention &amp; Treatment</w:t>
            </w:r>
          </w:p>
        </w:tc>
        <w:tc>
          <w:tcPr>
            <w:tcW w:w="3690" w:type="dxa"/>
          </w:tcPr>
          <w:p w:rsidR="002B4E49" w:rsidRDefault="002B4E49" w:rsidP="005E1E5A">
            <w:r>
              <w:t>State</w:t>
            </w:r>
            <w:r w:rsidR="0075505E">
              <w:t xml:space="preserve"> CRF</w:t>
            </w:r>
          </w:p>
        </w:tc>
        <w:tc>
          <w:tcPr>
            <w:tcW w:w="2340" w:type="dxa"/>
          </w:tcPr>
          <w:p w:rsidR="002B4E49" w:rsidRDefault="0075505E" w:rsidP="005E1E5A">
            <w:r>
              <w:t>8</w:t>
            </w:r>
            <w:r w:rsidR="002B4E49">
              <w:t>5,000</w:t>
            </w:r>
          </w:p>
        </w:tc>
      </w:tr>
      <w:tr w:rsidR="002B4E49" w:rsidTr="002B4E49">
        <w:tc>
          <w:tcPr>
            <w:tcW w:w="2700" w:type="dxa"/>
          </w:tcPr>
          <w:p w:rsidR="002B4E49" w:rsidRDefault="0075505E" w:rsidP="005E1E5A">
            <w:r>
              <w:t>Health Department</w:t>
            </w:r>
          </w:p>
        </w:tc>
        <w:tc>
          <w:tcPr>
            <w:tcW w:w="2970" w:type="dxa"/>
          </w:tcPr>
          <w:p w:rsidR="002B4E49" w:rsidRDefault="0075505E" w:rsidP="005E1E5A">
            <w:r>
              <w:t>Treatment and Recovery Support</w:t>
            </w:r>
          </w:p>
        </w:tc>
        <w:tc>
          <w:tcPr>
            <w:tcW w:w="3690" w:type="dxa"/>
          </w:tcPr>
          <w:p w:rsidR="002B4E49" w:rsidRDefault="0075505E" w:rsidP="005E1E5A">
            <w:r>
              <w:t>State</w:t>
            </w:r>
          </w:p>
          <w:p w:rsidR="0075505E" w:rsidRDefault="0075505E" w:rsidP="005E1E5A">
            <w:r>
              <w:t>Federal</w:t>
            </w:r>
          </w:p>
          <w:p w:rsidR="0075505E" w:rsidRDefault="0075505E" w:rsidP="005E1E5A">
            <w:r>
              <w:t>Fee Collections</w:t>
            </w:r>
          </w:p>
          <w:p w:rsidR="0075505E" w:rsidRDefault="0075505E" w:rsidP="005E1E5A">
            <w:r>
              <w:t>Local</w:t>
            </w:r>
          </w:p>
        </w:tc>
        <w:tc>
          <w:tcPr>
            <w:tcW w:w="2340" w:type="dxa"/>
          </w:tcPr>
          <w:p w:rsidR="002B4E49" w:rsidRDefault="0075505E" w:rsidP="005E1E5A">
            <w:r>
              <w:t>550,000</w:t>
            </w:r>
          </w:p>
          <w:p w:rsidR="0075505E" w:rsidRDefault="0075505E" w:rsidP="005E1E5A">
            <w:r>
              <w:t>150,000</w:t>
            </w:r>
          </w:p>
          <w:p w:rsidR="0075505E" w:rsidRDefault="0075505E" w:rsidP="005E1E5A">
            <w:r>
              <w:t>100,000</w:t>
            </w:r>
          </w:p>
          <w:p w:rsidR="0075505E" w:rsidRDefault="0075505E" w:rsidP="005E1E5A">
            <w:r>
              <w:t>20,000</w:t>
            </w:r>
          </w:p>
        </w:tc>
      </w:tr>
      <w:tr w:rsidR="002B4E49" w:rsidTr="002B4E49">
        <w:tc>
          <w:tcPr>
            <w:tcW w:w="2700" w:type="dxa"/>
          </w:tcPr>
          <w:p w:rsidR="002B4E49" w:rsidRDefault="00C2492B" w:rsidP="005E1E5A">
            <w:r>
              <w:t>Local management Board</w:t>
            </w:r>
          </w:p>
        </w:tc>
        <w:tc>
          <w:tcPr>
            <w:tcW w:w="2970" w:type="dxa"/>
          </w:tcPr>
          <w:p w:rsidR="002B4E49" w:rsidRDefault="00C2492B" w:rsidP="005E1E5A">
            <w:r>
              <w:t>Prevention</w:t>
            </w:r>
          </w:p>
        </w:tc>
        <w:tc>
          <w:tcPr>
            <w:tcW w:w="3690" w:type="dxa"/>
          </w:tcPr>
          <w:p w:rsidR="002B4E49" w:rsidRDefault="00C2492B" w:rsidP="005E1E5A">
            <w:r>
              <w:t>Federal -GOCCP</w:t>
            </w:r>
          </w:p>
        </w:tc>
        <w:tc>
          <w:tcPr>
            <w:tcW w:w="2340" w:type="dxa"/>
          </w:tcPr>
          <w:p w:rsidR="002B4E49" w:rsidRDefault="00C2492B" w:rsidP="005E1E5A">
            <w:r>
              <w:t>21,000</w:t>
            </w:r>
          </w:p>
        </w:tc>
      </w:tr>
      <w:tr w:rsidR="002B4E49" w:rsidTr="002B4E49">
        <w:tc>
          <w:tcPr>
            <w:tcW w:w="2700" w:type="dxa"/>
          </w:tcPr>
          <w:p w:rsidR="002B4E49" w:rsidRDefault="0075505E" w:rsidP="005E1E5A">
            <w:r>
              <w:t>DSS</w:t>
            </w:r>
          </w:p>
        </w:tc>
        <w:tc>
          <w:tcPr>
            <w:tcW w:w="2970" w:type="dxa"/>
          </w:tcPr>
          <w:p w:rsidR="002B4E49" w:rsidRDefault="0075505E" w:rsidP="005E1E5A">
            <w:r>
              <w:t>intervention</w:t>
            </w:r>
          </w:p>
        </w:tc>
        <w:tc>
          <w:tcPr>
            <w:tcW w:w="3690" w:type="dxa"/>
          </w:tcPr>
          <w:p w:rsidR="002B4E49" w:rsidRDefault="0075505E" w:rsidP="005E1E5A">
            <w:r>
              <w:t>State-TCA</w:t>
            </w:r>
          </w:p>
        </w:tc>
        <w:tc>
          <w:tcPr>
            <w:tcW w:w="2340" w:type="dxa"/>
          </w:tcPr>
          <w:p w:rsidR="002B4E49" w:rsidRDefault="0075505E" w:rsidP="005E1E5A">
            <w:r>
              <w:t>45,000</w:t>
            </w:r>
          </w:p>
        </w:tc>
      </w:tr>
      <w:tr w:rsidR="0075505E" w:rsidTr="002B4E49">
        <w:tc>
          <w:tcPr>
            <w:tcW w:w="2700" w:type="dxa"/>
          </w:tcPr>
          <w:p w:rsidR="0075505E" w:rsidRDefault="0075505E" w:rsidP="005E1E5A">
            <w:r>
              <w:t>Sherriff’s Department</w:t>
            </w:r>
          </w:p>
        </w:tc>
        <w:tc>
          <w:tcPr>
            <w:tcW w:w="2970" w:type="dxa"/>
          </w:tcPr>
          <w:p w:rsidR="0075505E" w:rsidRDefault="0075505E" w:rsidP="005E1E5A">
            <w:r>
              <w:t>Prevention</w:t>
            </w:r>
          </w:p>
        </w:tc>
        <w:tc>
          <w:tcPr>
            <w:tcW w:w="3690" w:type="dxa"/>
          </w:tcPr>
          <w:p w:rsidR="0075505E" w:rsidRDefault="0075505E" w:rsidP="005E1E5A">
            <w:r>
              <w:t>State -HSA</w:t>
            </w:r>
          </w:p>
        </w:tc>
        <w:tc>
          <w:tcPr>
            <w:tcW w:w="2340" w:type="dxa"/>
          </w:tcPr>
          <w:p w:rsidR="0075505E" w:rsidRDefault="0075505E" w:rsidP="005E1E5A">
            <w:r>
              <w:t>5,000</w:t>
            </w:r>
          </w:p>
        </w:tc>
      </w:tr>
      <w:tr w:rsidR="0075505E" w:rsidTr="002B4E49">
        <w:tc>
          <w:tcPr>
            <w:tcW w:w="2700" w:type="dxa"/>
          </w:tcPr>
          <w:p w:rsidR="0075505E" w:rsidRDefault="0075505E" w:rsidP="005E1E5A"/>
        </w:tc>
        <w:tc>
          <w:tcPr>
            <w:tcW w:w="2970" w:type="dxa"/>
          </w:tcPr>
          <w:p w:rsidR="0075505E" w:rsidRDefault="0075505E" w:rsidP="005E1E5A"/>
        </w:tc>
        <w:tc>
          <w:tcPr>
            <w:tcW w:w="3690" w:type="dxa"/>
          </w:tcPr>
          <w:p w:rsidR="0075505E" w:rsidRDefault="0075505E" w:rsidP="005E1E5A"/>
        </w:tc>
        <w:tc>
          <w:tcPr>
            <w:tcW w:w="2340" w:type="dxa"/>
          </w:tcPr>
          <w:p w:rsidR="0075505E" w:rsidRDefault="0075505E" w:rsidP="005E1E5A"/>
        </w:tc>
      </w:tr>
    </w:tbl>
    <w:p w:rsidR="002B4E49" w:rsidRPr="00622095" w:rsidRDefault="002B4E49" w:rsidP="002B4E49"/>
    <w:p w:rsidR="002B4E49" w:rsidRDefault="002B4E49" w:rsidP="00212DAB"/>
    <w:p w:rsidR="002B4E49" w:rsidRPr="00622095" w:rsidRDefault="002B4E49" w:rsidP="00212DAB"/>
    <w:sectPr w:rsidR="002B4E49" w:rsidRPr="00622095" w:rsidSect="00E80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68" w:rsidRDefault="00A17B68">
      <w:r>
        <w:separator/>
      </w:r>
    </w:p>
  </w:endnote>
  <w:endnote w:type="continuationSeparator" w:id="0">
    <w:p w:rsidR="00A17B68" w:rsidRDefault="00A1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5A" w:rsidRDefault="005E1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5A" w:rsidRDefault="005E1E5A">
    <w:pPr>
      <w:pStyle w:val="Footer"/>
    </w:pPr>
    <w:r>
      <w:t>May,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5A" w:rsidRDefault="005E1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68" w:rsidRDefault="00A17B68">
      <w:r>
        <w:separator/>
      </w:r>
    </w:p>
  </w:footnote>
  <w:footnote w:type="continuationSeparator" w:id="0">
    <w:p w:rsidR="00A17B68" w:rsidRDefault="00A1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5A" w:rsidRDefault="005E1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5A" w:rsidRDefault="005E1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5A" w:rsidRDefault="005E1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483"/>
    <w:multiLevelType w:val="hybridMultilevel"/>
    <w:tmpl w:val="E8A47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95"/>
    <w:rsid w:val="0000152D"/>
    <w:rsid w:val="000645FC"/>
    <w:rsid w:val="000855F5"/>
    <w:rsid w:val="0009525B"/>
    <w:rsid w:val="00096DB2"/>
    <w:rsid w:val="000A25BA"/>
    <w:rsid w:val="000A54D6"/>
    <w:rsid w:val="000A7B92"/>
    <w:rsid w:val="000D666E"/>
    <w:rsid w:val="00167D94"/>
    <w:rsid w:val="001B6408"/>
    <w:rsid w:val="001D0121"/>
    <w:rsid w:val="001D7D1A"/>
    <w:rsid w:val="00202FBE"/>
    <w:rsid w:val="00212DAB"/>
    <w:rsid w:val="002A0202"/>
    <w:rsid w:val="002B4E49"/>
    <w:rsid w:val="00367789"/>
    <w:rsid w:val="00391093"/>
    <w:rsid w:val="003A1BE5"/>
    <w:rsid w:val="003C5E1F"/>
    <w:rsid w:val="00400E79"/>
    <w:rsid w:val="004239CD"/>
    <w:rsid w:val="0045701A"/>
    <w:rsid w:val="00457616"/>
    <w:rsid w:val="004D3017"/>
    <w:rsid w:val="0052103E"/>
    <w:rsid w:val="005279D6"/>
    <w:rsid w:val="00531C20"/>
    <w:rsid w:val="00546FD9"/>
    <w:rsid w:val="00553BDC"/>
    <w:rsid w:val="00582B18"/>
    <w:rsid w:val="00585B5F"/>
    <w:rsid w:val="00593E89"/>
    <w:rsid w:val="005C6F4A"/>
    <w:rsid w:val="005D033D"/>
    <w:rsid w:val="005D0C2D"/>
    <w:rsid w:val="005E1E5A"/>
    <w:rsid w:val="005E6622"/>
    <w:rsid w:val="00622095"/>
    <w:rsid w:val="00635C9F"/>
    <w:rsid w:val="006666A6"/>
    <w:rsid w:val="006907C3"/>
    <w:rsid w:val="0069592C"/>
    <w:rsid w:val="006A3554"/>
    <w:rsid w:val="006C3D5B"/>
    <w:rsid w:val="006C6179"/>
    <w:rsid w:val="006E34FB"/>
    <w:rsid w:val="006E4E47"/>
    <w:rsid w:val="006F2B0F"/>
    <w:rsid w:val="00741241"/>
    <w:rsid w:val="00750E8C"/>
    <w:rsid w:val="0075505E"/>
    <w:rsid w:val="007B3402"/>
    <w:rsid w:val="007C5854"/>
    <w:rsid w:val="007F0CCA"/>
    <w:rsid w:val="00844929"/>
    <w:rsid w:val="008740CC"/>
    <w:rsid w:val="008A48F0"/>
    <w:rsid w:val="008B6BDE"/>
    <w:rsid w:val="008C6737"/>
    <w:rsid w:val="008E3E1A"/>
    <w:rsid w:val="009018DB"/>
    <w:rsid w:val="009404E7"/>
    <w:rsid w:val="00977354"/>
    <w:rsid w:val="00981ECA"/>
    <w:rsid w:val="00A17B68"/>
    <w:rsid w:val="00A30A8A"/>
    <w:rsid w:val="00A4039E"/>
    <w:rsid w:val="00A40FC1"/>
    <w:rsid w:val="00A47E29"/>
    <w:rsid w:val="00A6016D"/>
    <w:rsid w:val="00A64FB6"/>
    <w:rsid w:val="00A77B60"/>
    <w:rsid w:val="00AB0B0F"/>
    <w:rsid w:val="00AC13BF"/>
    <w:rsid w:val="00B724EF"/>
    <w:rsid w:val="00B774F4"/>
    <w:rsid w:val="00B94D76"/>
    <w:rsid w:val="00BE33CD"/>
    <w:rsid w:val="00C01486"/>
    <w:rsid w:val="00C17F50"/>
    <w:rsid w:val="00C2492B"/>
    <w:rsid w:val="00C404A9"/>
    <w:rsid w:val="00C706CE"/>
    <w:rsid w:val="00CC6F9A"/>
    <w:rsid w:val="00CD0F64"/>
    <w:rsid w:val="00D072C5"/>
    <w:rsid w:val="00D35E20"/>
    <w:rsid w:val="00D44E65"/>
    <w:rsid w:val="00D601D3"/>
    <w:rsid w:val="00D75314"/>
    <w:rsid w:val="00D805CA"/>
    <w:rsid w:val="00E00E89"/>
    <w:rsid w:val="00E15096"/>
    <w:rsid w:val="00E23A65"/>
    <w:rsid w:val="00E30FDB"/>
    <w:rsid w:val="00E44BD8"/>
    <w:rsid w:val="00E6466C"/>
    <w:rsid w:val="00E80230"/>
    <w:rsid w:val="00E91E40"/>
    <w:rsid w:val="00E94AF6"/>
    <w:rsid w:val="00EA1231"/>
    <w:rsid w:val="00EB1A3B"/>
    <w:rsid w:val="00EB7A86"/>
    <w:rsid w:val="00EC1CB2"/>
    <w:rsid w:val="00EF2050"/>
    <w:rsid w:val="00EF3079"/>
    <w:rsid w:val="00F45E33"/>
    <w:rsid w:val="00F67A2F"/>
    <w:rsid w:val="00F72491"/>
    <w:rsid w:val="00F810EA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4A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A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2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000E241-7689-440C-AE8C-1638BCDFB86B}"/>
</file>

<file path=customXml/itemProps2.xml><?xml version="1.0" encoding="utf-8"?>
<ds:datastoreItem xmlns:ds="http://schemas.openxmlformats.org/officeDocument/2006/customXml" ds:itemID="{C0F21F6A-967E-46FA-9132-6EB8F1E87FA1}"/>
</file>

<file path=customXml/itemProps3.xml><?xml version="1.0" encoding="utf-8"?>
<ds:datastoreItem xmlns:ds="http://schemas.openxmlformats.org/officeDocument/2006/customXml" ds:itemID="{4468B8E8-110F-4641-9A72-19166EF9F667}"/>
</file>

<file path=customXml/itemProps4.xml><?xml version="1.0" encoding="utf-8"?>
<ds:datastoreItem xmlns:ds="http://schemas.openxmlformats.org/officeDocument/2006/customXml" ds:itemID="{0918293F-73A3-445D-A877-57C383092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Areas for Inclusion</vt:lpstr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Areas for Inclusion</dc:title>
  <dc:creator>Laura E. Burns-Heffner</dc:creator>
  <cp:lastModifiedBy>Laura Burns-Heffner</cp:lastModifiedBy>
  <cp:revision>2</cp:revision>
  <cp:lastPrinted>2005-02-16T21:13:00Z</cp:lastPrinted>
  <dcterms:created xsi:type="dcterms:W3CDTF">2017-07-31T20:46:00Z</dcterms:created>
  <dcterms:modified xsi:type="dcterms:W3CDTF">2017-07-31T20:46:00Z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67f2dfcf-4152-456d-a949-b4d3fc237710</vt:lpwstr>
  </property>
</Properties>
</file>